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§22. ПЕРВІСНА. ТАБЛИЦЯ ПЕРВІСНИХ. ПРАВИЛА ЗНАХОДЖЕННЯ ПЕРВІСНИХ.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Означення первісної.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Функцію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називають первісною для функції f(x) на заданому проміжку, якщо для всіх х з цього проміжку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'(х) =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Для функції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2х на інтервалі (-</w:t>
      </w:r>
      <w:r w:rsidRPr="000973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;+</w:t>
      </w:r>
      <w:r w:rsidRPr="000973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первісною є функція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оскільки кожного х з цього інтервалу виконується рівність </w:t>
      </w: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74E8AD4" wp14:editId="0B30A24A">
            <wp:extent cx="1762125" cy="323850"/>
            <wp:effectExtent l="0" t="0" r="9525" b="0"/>
            <wp:docPr id="1" name="Рисунок 1" descr="http://subject.com.ua/mathematics/zno/zno.files/image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mathematics/zno/zno.files/image17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Основна властивість первісних.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Повертаючись до прикладу попереднього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пункта,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можна зауважити, що наприклад функція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+ 1 має ту саму похідну, що й функція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дійсно (х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’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2х. Тому функція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+ 1 є також первісною для функції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2х. Зрозуміло, що замість числа 1 можна поставити будь-яке інше число С, та матимемо (х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’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2х.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Приходимо до основної властивості первісної: кожна з первісних для функції f(x) на заданому проміжку має вигляд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+ С, де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- одна з цих первісних, а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С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довжина стала.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Таблиця первісних.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Для знаходження первісних деяких функцій, корисною є таблиця первісних.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6439"/>
      </w:tblGrid>
      <w:tr w:rsidR="000973A2" w:rsidRPr="000973A2" w:rsidTr="000973A2">
        <w:trPr>
          <w:trHeight w:val="605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Функція 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f(x)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Загальний вигляд первісних 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F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(х)+С , де С - довільна стала</w:t>
            </w:r>
          </w:p>
        </w:tc>
      </w:tr>
      <w:tr w:rsidR="000973A2" w:rsidRPr="000973A2" w:rsidTr="000973A2">
        <w:trPr>
          <w:trHeight w:val="421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С</w:t>
            </w:r>
          </w:p>
        </w:tc>
      </w:tr>
      <w:tr w:rsidR="000973A2" w:rsidRPr="000973A2" w:rsidTr="000973A2">
        <w:trPr>
          <w:trHeight w:val="529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х + С</w:t>
            </w:r>
          </w:p>
        </w:tc>
      </w:tr>
      <w:tr w:rsidR="000973A2" w:rsidRPr="000973A2" w:rsidTr="000973A2">
        <w:trPr>
          <w:trHeight w:val="6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x</w:t>
            </w:r>
            <w:r w:rsidRPr="000973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uk-UA"/>
              </w:rPr>
              <w:t>α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, </w:t>
            </w:r>
            <w:r w:rsidRPr="000973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α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 </w:t>
            </w:r>
            <w:r w:rsidRPr="000973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≠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 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-1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33B9AEC2" wp14:editId="7572241C">
                  <wp:extent cx="704850" cy="419100"/>
                  <wp:effectExtent l="0" t="0" r="0" b="0"/>
                  <wp:docPr id="2" name="Рисунок 2" descr="http://subject.com.ua/mathematics/zno/zno.files/image1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ubject.com.ua/mathematics/zno/zno.files/image1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3A2" w:rsidRPr="000973A2" w:rsidTr="000973A2">
        <w:trPr>
          <w:trHeight w:val="571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1/x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ln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|х| + С</w:t>
            </w:r>
          </w:p>
        </w:tc>
      </w:tr>
      <w:tr w:rsidR="000973A2" w:rsidRPr="000973A2" w:rsidTr="000973A2">
        <w:trPr>
          <w:trHeight w:val="379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sin x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со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s 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х + С</w:t>
            </w:r>
          </w:p>
        </w:tc>
      </w:tr>
      <w:tr w:rsidR="000973A2" w:rsidRPr="000973A2" w:rsidTr="000973A2">
        <w:trPr>
          <w:trHeight w:val="53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lastRenderedPageBreak/>
              <w:t>cos x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s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і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n 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х + С</w:t>
            </w:r>
          </w:p>
        </w:tc>
      </w:tr>
      <w:tr w:rsidR="000973A2" w:rsidRPr="000973A2" w:rsidTr="000973A2">
        <w:trPr>
          <w:trHeight w:val="556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1/cos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val="en-US" w:eastAsia="uk-UA"/>
              </w:rPr>
              <w:t>2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 x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tg 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х + С</w:t>
            </w:r>
          </w:p>
        </w:tc>
      </w:tr>
      <w:tr w:rsidR="000973A2" w:rsidRPr="000973A2" w:rsidTr="000973A2">
        <w:trPr>
          <w:trHeight w:val="497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1/sin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val="en-US" w:eastAsia="uk-UA"/>
              </w:rPr>
              <w:t>2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 x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-ctg x + С</w:t>
            </w:r>
          </w:p>
        </w:tc>
      </w:tr>
      <w:tr w:rsidR="000973A2" w:rsidRPr="000973A2" w:rsidTr="000973A2">
        <w:trPr>
          <w:trHeight w:val="4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e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val="en-US" w:eastAsia="uk-UA"/>
              </w:rPr>
              <w:t>x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е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uk-UA"/>
              </w:rPr>
              <w:t>х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 + С</w:t>
            </w:r>
          </w:p>
        </w:tc>
      </w:tr>
      <w:tr w:rsidR="000973A2" w:rsidRPr="000973A2" w:rsidTr="000973A2">
        <w:trPr>
          <w:trHeight w:val="547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a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val="en-US" w:eastAsia="uk-UA"/>
              </w:rPr>
              <w:t>x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 (a &gt; 0; a </w:t>
            </w:r>
            <w:r w:rsidRPr="000973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≠</w:t>
            </w:r>
            <w:r w:rsidRPr="000973A2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 1)</w:t>
            </w:r>
          </w:p>
        </w:tc>
        <w:tc>
          <w:tcPr>
            <w:tcW w:w="3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3A2" w:rsidRPr="000973A2" w:rsidRDefault="000973A2" w:rsidP="000973A2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3A2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48FD2F92" wp14:editId="3416CCC1">
                  <wp:extent cx="695325" cy="400050"/>
                  <wp:effectExtent l="0" t="0" r="9525" b="0"/>
                  <wp:docPr id="3" name="Рисунок 3" descr="http://subject.com.ua/mathematics/zno/zno.files/image1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ubject.com.ua/mathematics/zno/zno.files/image1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приклади.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Знайдіть усі первісні для функції: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501B0E7" wp14:editId="3CEC5E04">
            <wp:extent cx="2505075" cy="1000125"/>
            <wp:effectExtent l="0" t="0" r="9525" b="9525"/>
            <wp:docPr id="4" name="Рисунок 4" descr="http://subject.com.ua/mathematics/zno/zno.files/image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bject.com.ua/mathematics/zno/zno.files/image17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Використаємо те, що загальний вигляд первісних для функції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973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uk-UA"/>
        </w:rPr>
        <w:t>α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має вигляд </w:t>
      </w: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8087868" wp14:editId="28001808">
            <wp:extent cx="828675" cy="447675"/>
            <wp:effectExtent l="0" t="0" r="9525" b="9525"/>
            <wp:docPr id="5" name="Рисунок 5" descr="http://subject.com.ua/mathematics/zno/zno.files/image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bject.com.ua/mathematics/zno/zno.files/image17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45881C4" wp14:editId="3277361D">
            <wp:extent cx="2628900" cy="485775"/>
            <wp:effectExtent l="0" t="0" r="0" b="9525"/>
            <wp:docPr id="6" name="Рисунок 6" descr="http://subject.com.ua/mathematics/zno/zno.files/image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bject.com.ua/mathematics/zno/zno.files/image17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2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Оскільки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E60589A" wp14:editId="2133CC9C">
            <wp:extent cx="5038725" cy="476250"/>
            <wp:effectExtent l="0" t="0" r="9525" b="0"/>
            <wp:docPr id="7" name="Рисунок 7" descr="http://subject.com.ua/mathematics/zno/zno.files/image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ubject.com.ua/mathematics/zno/zno.files/image17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3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Оскільки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4377C66" wp14:editId="5FAC1AD0">
            <wp:extent cx="5029200" cy="752475"/>
            <wp:effectExtent l="0" t="0" r="0" b="9525"/>
            <wp:docPr id="8" name="Рисунок 8" descr="http://subject.com.ua/mathematics/zno/zno.files/image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bject.com.ua/mathematics/zno/zno.files/image175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4) Маємо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80817BC" wp14:editId="598343C3">
            <wp:extent cx="4953000" cy="742950"/>
            <wp:effectExtent l="0" t="0" r="0" b="0"/>
            <wp:docPr id="9" name="Рисунок 9" descr="http://subject.com.ua/mathematics/zno/zno.files/image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bject.com.ua/mathematics/zno/zno.files/image175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Приклад 2. Для функції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знайдіть первісну, графік якої проходить через точку </w:t>
      </w: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8FD8336" wp14:editId="609FA9CC">
            <wp:extent cx="895350" cy="476250"/>
            <wp:effectExtent l="0" t="0" r="0" b="0"/>
            <wp:docPr id="10" name="Рисунок 10" descr="http://subject.com.ua/mathematics/zno/zno.files/image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bject.com.ua/mathematics/zno/zno.files/image175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Загальний вигляд первісних для функції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такий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-со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 С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 умовою графік шуканої первісної проходить через точку </w:t>
      </w: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BFCB81F" wp14:editId="7930286B">
            <wp:extent cx="895350" cy="476250"/>
            <wp:effectExtent l="0" t="0" r="0" b="0"/>
            <wp:docPr id="11" name="Рисунок 11" descr="http://subject.com.ua/mathematics/zno/zno.files/image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bject.com.ua/mathematics/zno/zno.files/image175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Тому підставляємо </w:t>
      </w:r>
      <w:r w:rsidRPr="000973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/3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замість х, а -1 </w:t>
      </w:r>
      <w:r w:rsidRPr="000973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(1/2)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замість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у загальний вигляд первісної, матимемо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E21707B" wp14:editId="73E4F0A7">
            <wp:extent cx="3181350" cy="447675"/>
            <wp:effectExtent l="0" t="0" r="0" b="9525"/>
            <wp:docPr id="12" name="Рисунок 12" descr="http://subject.com.ua/mathematics/zno/zno.files/image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bject.com.ua/mathematics/zno/zno.files/image175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шукана первісна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-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- 1.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0973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Правила знаходження первісних.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left="360"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Якщо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первісна для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 G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первісна для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+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первісна для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Якщо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первісна для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 стала, то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kF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первісна для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Нехай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- первісна для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(х),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 k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деякі сталі, причому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 </w:t>
      </w:r>
      <w:r w:rsidRPr="000973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0. Тоді 1/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 </w:t>
      </w:r>
      <w:r w:rsidRPr="000973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kx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+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- первісна для функції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kx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+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приклади використання цих правил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Знайдіть загальний вигляд первісних для функцій: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9588A04" wp14:editId="64B389D4">
            <wp:extent cx="2828925" cy="447675"/>
            <wp:effectExtent l="0" t="0" r="9525" b="9525"/>
            <wp:docPr id="13" name="Рисунок 13" descr="http://subject.com.ua/mathematics/zno/zno.files/image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ubject.com.ua/mathematics/zno/zno.files/image175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Оскільки 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5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/5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первісна для 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4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 tg x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первісна для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1/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то використовуючи правило 1, матимемо загальний вигляд первісних для заданої функції: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8C1A68B" wp14:editId="381F22A0">
            <wp:extent cx="1514475" cy="428625"/>
            <wp:effectExtent l="0" t="0" r="9525" b="9525"/>
            <wp:docPr id="14" name="Рисунок 14" descr="http://subject.com.ua/mathematics/zno/zno.files/image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bject.com.ua/mathematics/zno/zno.files/image175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2) Оскільки е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первісна для еsup&gt;х, то використовуючи правило 2, матимемо загальний вигляд первісних для заданої функції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7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е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С.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Приклад 2.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Знайдіть загальний вигляд первісних для функції </w:t>
      </w: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8AE44AD" wp14:editId="708D70DE">
            <wp:extent cx="1438275" cy="485775"/>
            <wp:effectExtent l="0" t="0" r="9525" b="9525"/>
            <wp:docPr id="15" name="Рисунок 15" descr="http://subject.com.ua/mathematics/zno/zno.files/image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ubject.com.ua/mathematics/zno/zno.files/image175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Для со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однією з первісних є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х.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Використовуючи правило 3, матимемо загальний вигляд первісних для заданої функції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: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FCFF66C" wp14:editId="282D5CCF">
            <wp:extent cx="1914525" cy="485775"/>
            <wp:effectExtent l="0" t="0" r="9525" b="9525"/>
            <wp:docPr id="16" name="Рисунок 16" descr="http://subject.com.ua/mathematics/zno/zno.files/image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ubject.com.ua/mathematics/zno/zno.files/image175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Для функції </w:t>
      </w: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911D6C6" wp14:editId="2C692B32">
            <wp:extent cx="1200150" cy="514350"/>
            <wp:effectExtent l="0" t="0" r="0" b="0"/>
            <wp:docPr id="17" name="Рисунок 17" descr="http://subject.com.ua/mathematics/zno/zno.files/image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ubject.com.ua/mathematics/zno/zno.files/image175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3A2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знайдіть первісну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fr-FR" w:eastAsia="uk-UA"/>
        </w:rPr>
        <w:t>F(x)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таку, що F(12) = 3.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Використовуючи правило 3 та той факт, що однією з первісних для функції 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5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є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6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/6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матимемо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: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EC5B3F1" wp14:editId="1194F481">
            <wp:extent cx="3438525" cy="857250"/>
            <wp:effectExtent l="0" t="0" r="9525" b="0"/>
            <wp:docPr id="18" name="Рисунок 18" descr="http://subject.com.ua/mathematics/zno/zno.files/image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ubject.com.ua/mathematics/zno/zno.files/image176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fr-FR" w:eastAsia="uk-UA"/>
        </w:rPr>
        <w:t>F(12)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3, то матимемо </w:t>
      </w:r>
      <w:r w:rsidRPr="000973A2">
        <w:rPr>
          <w:rFonts w:ascii="Verdana" w:eastAsia="Times New Roman" w:hAnsi="Verdana" w:cs="Times New Roman"/>
          <w:noProof/>
          <w:sz w:val="2"/>
          <w:szCs w:val="2"/>
          <w:lang w:eastAsia="uk-UA"/>
        </w:rPr>
        <w:drawing>
          <wp:inline distT="0" distB="0" distL="0" distR="0" wp14:anchorId="07ED83D3" wp14:editId="3DE6F8CA">
            <wp:extent cx="2743200" cy="485775"/>
            <wp:effectExtent l="0" t="0" r="0" b="9525"/>
            <wp:docPr id="19" name="Рисунок 19" descr="http://subject.com.ua/mathematics/zno/zno.files/image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ubject.com.ua/mathematics/zno/zno.files/image176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 </w:t>
      </w: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65A67F0" wp14:editId="55520B9F">
            <wp:extent cx="1504950" cy="523875"/>
            <wp:effectExtent l="0" t="0" r="0" b="9525"/>
            <wp:docPr id="20" name="Рисунок 20" descr="http://subject.com.ua/mathematics/zno/zno.files/image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ubject.com.ua/mathematics/zno/zno.files/image176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3A2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  <w:r w:rsidRPr="000973A2">
        <w:rPr>
          <w:rFonts w:ascii="Verdana" w:eastAsia="Times New Roman" w:hAnsi="Verdana" w:cs="Times New Roman"/>
          <w:sz w:val="24"/>
          <w:szCs w:val="24"/>
          <w:lang w:val="ru-RU" w:eastAsia="uk-UA"/>
        </w:rPr>
        <w:t>-</w:t>
      </w:r>
      <w:r w:rsidRPr="000973A2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шукана первісна.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0" w:name="bookmark282"/>
      <w:r w:rsidRPr="000973A2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§23. ВИЗНАЧЕНИЙ ІНТЕГРАЛ. ФОРМУЛА НЬЮТОНА-ЛЕЙБНІЦА.</w:t>
      </w:r>
      <w:bookmarkEnd w:id="0"/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Дамо одне з означень визначеного інтегралу.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Визначеним інтегралом від неперервної на [а;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 функції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fr-FR" w:eastAsia="uk-UA"/>
        </w:rPr>
        <w:t>f(x)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 нижньою межею а і верхньою межею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називають різницею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fr-FR" w:eastAsia="uk-UA"/>
        </w:rPr>
        <w:t>F(b)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fr-FR" w:eastAsia="uk-UA"/>
        </w:rPr>
        <w:t>F(a),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де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fr-FR" w:eastAsia="uk-UA"/>
        </w:rPr>
        <w:t>F(x)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одна з первинних для функції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fr-FR" w:eastAsia="uk-UA"/>
        </w:rPr>
        <w:t>f(x).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Позначають визначений інтеграл так </w:t>
      </w:r>
      <w:r w:rsidRPr="000973A2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0D58A844" wp14:editId="1D3BDE3F">
            <wp:extent cx="133350" cy="609600"/>
            <wp:effectExtent l="0" t="0" r="0" b="0"/>
            <wp:docPr id="21" name="Рисунок 21" descr="http://subject.com.ua/mathematics/zno/zno.files/image17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ubject.com.ua/mathematics/zno/zno.files/image176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fr-FR" w:eastAsia="uk-UA"/>
        </w:rPr>
        <w:t>f(x)dx.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При обчисленні різниці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fr-FR" w:eastAsia="uk-UA"/>
        </w:rPr>
        <w:t>F(b)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fr-FR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(а) можна брати будь-яку з первісних функцій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(х), що записуються в загальному вигляді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fr-FR" w:eastAsia="uk-UA"/>
        </w:rPr>
        <w:t>F(x)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+ С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Але прийнято застосовувати ту первісну для якої С = 0.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 наведеним означенням маємо: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62A279F" wp14:editId="0A3EC6FF">
            <wp:extent cx="1628775" cy="466725"/>
            <wp:effectExtent l="0" t="0" r="9525" b="9525"/>
            <wp:docPr id="22" name="Рисунок 22" descr="http://subject.com.ua/mathematics/zno/zno.files/image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ubject.com.ua/mathematics/zno/zno.files/image176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Цю формулу називають формулою Ньютона-Лейбніца.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Зауважимо, що при обчисленні визначених інтегралів зручно різницю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записують так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0973A2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016366B7" wp14:editId="5D68288F">
            <wp:extent cx="133350" cy="609600"/>
            <wp:effectExtent l="0" t="0" r="0" b="0"/>
            <wp:docPr id="23" name="Рисунок 23" descr="http://subject.com.ua/mathematics/zno/zno.files/image17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ubject.com.ua/mathematics/zno/zno.files/image176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Застосовуючи це позначення формулу Ньютона-Лейбніца записують ще й у такому вигляді: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58BC693" wp14:editId="7E4DC725">
            <wp:extent cx="2219325" cy="552450"/>
            <wp:effectExtent l="0" t="0" r="9525" b="0"/>
            <wp:docPr id="24" name="Рисунок 24" descr="http://subject.com.ua/mathematics/zno/zno.files/image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ubject.com.ua/mathematics/zno/zno.files/image176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приклади знаходження визначень інтегралів.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Обчисліть інтеграл </w:t>
      </w:r>
      <w:r w:rsidRPr="000973A2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6B88A1A7" wp14:editId="73AE6A3E">
            <wp:extent cx="285750" cy="609600"/>
            <wp:effectExtent l="0" t="0" r="0" b="0"/>
            <wp:docPr id="25" name="Рисунок 25" descr="http://subject.com.ua/mathematics/zno/zno.files/image17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ubject.com.ua/mathematics/zno/zno.files/image176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Для функції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однією з первісних є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х. Маємо за формулою Ньютона-Лейбніца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ABF2B60" wp14:editId="32EFB2A8">
            <wp:extent cx="3752850" cy="561975"/>
            <wp:effectExtent l="0" t="0" r="0" b="9525"/>
            <wp:docPr id="26" name="Рисунок 26" descr="http://subject.com.ua/mathematics/zno/zno.files/image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ubject.com.ua/mathematics/zno/zno.files/image1767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Обчисліть інтеграл </w:t>
      </w: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B2C7E79" wp14:editId="54FCCF0F">
            <wp:extent cx="1362075" cy="438150"/>
            <wp:effectExtent l="0" t="0" r="9525" b="0"/>
            <wp:docPr id="27" name="Рисунок 27" descr="http://subject.com.ua/mathematics/zno/zno.files/image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ubject.com.ua/mathematics/zno/zno.files/image1768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Спочатку знайдемо первісну для функції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2х +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3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+ 1. Використовуючи правила обчислення первісних та таблицю первісних, маємо: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96BD87B" wp14:editId="095C8E2D">
            <wp:extent cx="3257550" cy="409575"/>
            <wp:effectExtent l="0" t="0" r="0" b="9525"/>
            <wp:docPr id="28" name="Рисунок 28" descr="http://subject.com.ua/mathematics/zno/zno.files/image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ubject.com.ua/mathematics/zno/zno.files/image1769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Матимемо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498525F5" wp14:editId="140E0E22">
            <wp:extent cx="5962650" cy="552450"/>
            <wp:effectExtent l="0" t="0" r="0" b="0"/>
            <wp:docPr id="29" name="Рисунок 29" descr="http://subject.com.ua/mathematics/zno/zno.files/image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ubject.com.ua/mathematics/zno/zno.files/image177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Зауважимо, що при оформленні цього прикладу знаходження первісної можна було не записувати окремо. Тоді оформлення набуде наступного вигляду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: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DCF6625" wp14:editId="488E906D">
            <wp:extent cx="4286250" cy="904875"/>
            <wp:effectExtent l="0" t="0" r="0" b="9525"/>
            <wp:docPr id="30" name="Рисунок 30" descr="http://subject.com.ua/mathematics/zno/zno.files/image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ubject.com.ua/mathematics/zno/zno.files/image177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Обчисліть інтеграл </w:t>
      </w: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4801FDF" wp14:editId="72539AE1">
            <wp:extent cx="1066800" cy="466725"/>
            <wp:effectExtent l="0" t="0" r="0" b="9525"/>
            <wp:docPr id="31" name="Рисунок 31" descr="http://subject.com.ua/mathematics/zno/zno.files/image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ubject.com.ua/mathematics/zno/zno.files/image177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Використаємо правило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3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знаходження первісних. Маємо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8A0101F" wp14:editId="6F97577D">
            <wp:extent cx="4743450" cy="1485900"/>
            <wp:effectExtent l="0" t="0" r="0" b="0"/>
            <wp:docPr id="32" name="Рисунок 32" descr="http://subject.com.ua/mathematics/zno/zno.files/image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ubject.com.ua/mathematics/zno/zno.files/image1773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1" w:name="bookmark283"/>
      <w:r w:rsidRPr="000973A2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§24. ЗАСТОСУВАННЯ ВИЗНАЧЕНОГО ІНТЕГРАЛА ДО ОБЧИСЛЕННЯ ПЛОЩ КРИВОЛІНІЙНИХ ТРАПЕЦІЙ ПЛОЩ ПЛОСКИХ ФІГУР ТА ПРИКЛАДНИХ ЗАДАЧ.</w:t>
      </w:r>
      <w:bookmarkEnd w:id="1"/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Означення криволінійної трапеції та знаходження її площі.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Нехай на відрізку [а;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 осі абсцис задано неперервну функцію у = f(x), яка на цьому відрізку набуває лише тільки невід’ємні значення. Фігуру, обмежену графіком функції у =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(х), віссю абсцис та прямими х = а, х =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називають криволінійною трапецією (мал. 113). Її площу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можна знайти за допомогою визначеного інтеграла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934D6C9" wp14:editId="7B20D3DA">
            <wp:extent cx="942975" cy="447675"/>
            <wp:effectExtent l="0" t="0" r="9525" b="9525"/>
            <wp:docPr id="33" name="Рисунок 33" descr="http://subject.com.ua/mathematics/zno/zno.files/image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ubject.com.ua/mathematics/zno/zno.files/image1774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2CEDA005" wp14:editId="3320BA68">
            <wp:extent cx="1504950" cy="1581150"/>
            <wp:effectExtent l="0" t="0" r="0" b="0"/>
            <wp:docPr id="34" name="Рисунок 34" descr="http://subject.com.ua/mathematics/zno/zno.files/image1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ubject.com.ua/mathematics/zno/zno.files/image1775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Обчисліть площу криволінійної трапеції, обчисленої графіком функції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3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та прямими у = 0; х = 1; х = 2.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 (мал. 114). Маємо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72DD2AC" wp14:editId="63F80B11">
            <wp:extent cx="2857500" cy="523875"/>
            <wp:effectExtent l="0" t="0" r="0" b="9525"/>
            <wp:docPr id="35" name="Рисунок 35" descr="http://subject.com.ua/mathematics/zno/zno.files/image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ubject.com.ua/mathematics/zno/zno.files/image1776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0C38FD5" wp14:editId="0971A5B7">
            <wp:extent cx="1819275" cy="2505075"/>
            <wp:effectExtent l="0" t="0" r="9525" b="9525"/>
            <wp:docPr id="36" name="Рисунок 36" descr="http://subject.com.ua/mathematics/zno/zno.files/image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ubject.com.ua/mathematics/zno/zno.files/image1777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Обчисліть площу криволінійної трапеції обмеженої графіком функції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=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та прямими </w:t>
      </w: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4D8329D" wp14:editId="151A7047">
            <wp:extent cx="1733550" cy="352425"/>
            <wp:effectExtent l="0" t="0" r="0" b="9525"/>
            <wp:docPr id="37" name="Рисунок 37" descr="http://subject.com.ua/mathematics/zno/zno.files/image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ubject.com.ua/mathematics/zno/zno.files/image1778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 (мал. 115). Маємо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5FFDB9FE" wp14:editId="23D52795">
            <wp:extent cx="3381375" cy="1028700"/>
            <wp:effectExtent l="0" t="0" r="9525" b="0"/>
            <wp:docPr id="38" name="Рисунок 38" descr="http://subject.com.ua/mathematics/zno/zno.files/image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ubject.com.ua/mathematics/zno/zno.files/image1779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Обчислення площ плоских фігур.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площу фігур зверху обмежену графіком функцій у = /(х), знизу - графіком функції у =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та вертикальними прямими х = а і х =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причому функції у = f(x) і у =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- неперервні на [а;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 і для всіх значень х </w:t>
      </w:r>
      <w:r w:rsidRPr="000973A2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02A1AF62" wp14:editId="0FD1F1BC">
            <wp:extent cx="161925" cy="161925"/>
            <wp:effectExtent l="0" t="0" r="9525" b="9525"/>
            <wp:docPr id="40" name="Рисунок 40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[а;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 виконується нерівність f(x) </w:t>
      </w:r>
      <w:r w:rsidRPr="000973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g(x) (мал. 116). Тоді площу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такої плоскої фігури можна знайти за формулою: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5539FEC" wp14:editId="342AF687">
            <wp:extent cx="1552575" cy="514350"/>
            <wp:effectExtent l="0" t="0" r="9525" b="0"/>
            <wp:docPr id="41" name="Рисунок 41" descr="http://subject.com.ua/mathematics/zno/zno.files/image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ubject.com.ua/mathematics/zno/zno.files/image1781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7D70D99" wp14:editId="003177A9">
            <wp:extent cx="2057400" cy="1628775"/>
            <wp:effectExtent l="0" t="0" r="0" b="9525"/>
            <wp:docPr id="42" name="Рисунок 42" descr="http://subject.com.ua/mathematics/zno/zno.files/image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ubject.com.ua/mathematics/zno/zno.files/image1782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Знайдіть площу фігур, обмежену графіками функцій у = со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х, у = -2 со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та прямими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0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i x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0973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/6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 (мал. 117). Маємо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44C9E23" wp14:editId="2A5B61EF">
            <wp:extent cx="1847850" cy="533400"/>
            <wp:effectExtent l="0" t="0" r="0" b="0"/>
            <wp:docPr id="43" name="Рисунок 43" descr="http://subject.com.ua/mathematics/zno/zno.files/image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ubject.com.ua/mathematics/zno/zno.files/image1783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Підінтегральний вираз можна спростити. Отримаємо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2FFFF6EB" wp14:editId="09B063AD">
            <wp:extent cx="3600450" cy="609600"/>
            <wp:effectExtent l="0" t="0" r="0" b="0"/>
            <wp:docPr id="44" name="Рисунок 44" descr="http://subject.com.ua/mathematics/zno/zno.files/image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ubject.com.ua/mathematics/zno/zno.files/image1784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31B586F" wp14:editId="1B1C44F6">
            <wp:extent cx="2038350" cy="2314575"/>
            <wp:effectExtent l="0" t="0" r="0" b="9525"/>
            <wp:docPr id="45" name="Рисунок 45" descr="http://subject.com.ua/mathematics/zno/zno.files/image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ubject.com.ua/mathematics/zno/zno.files/image1785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Знайдіть площу фігури, обмежену графіками функцій у = 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- 2х і у = 4х + х.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Знайдемо абсциси точок перетину графіків функцій: 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- 2х = 4 + х; 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3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- 4 = 0;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 -1;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2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 4.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Ординати точок перетину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y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3; у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8. Зображуємо графіки функцій схематично (мал. 118).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18B1D4B" wp14:editId="00EFBE36">
            <wp:extent cx="2495550" cy="3000375"/>
            <wp:effectExtent l="0" t="0" r="0" b="9525"/>
            <wp:docPr id="46" name="Рисунок 46" descr="http://subject.com.ua/mathematics/zno/zno.files/image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ubject.com.ua/mathematics/zno/zno.files/image1786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sz w:val="24"/>
          <w:szCs w:val="24"/>
          <w:lang w:val="en-US" w:eastAsia="uk-UA"/>
        </w:rPr>
        <w:lastRenderedPageBreak/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Шукана площа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8B69958" wp14:editId="7025B758">
            <wp:extent cx="5057775" cy="1047750"/>
            <wp:effectExtent l="0" t="0" r="9525" b="0"/>
            <wp:docPr id="47" name="Рисунок 47" descr="http://subject.com.ua/mathematics/zno/zno.files/image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ubject.com.ua/mathematics/zno/zno.files/image1787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Обчислення об’єму тіла обертання.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Нехай криволінійна трапеція, обмежена графіком неперервної на [а;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 функції у =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такою що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 </w:t>
      </w:r>
      <w:r w:rsidRPr="000973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для кожного х </w:t>
      </w:r>
      <w:r w:rsidRPr="000973A2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5EF3BF7" wp14:editId="35DC36FE">
            <wp:extent cx="161925" cy="161925"/>
            <wp:effectExtent l="0" t="0" r="9525" b="9525"/>
            <wp:docPr id="48" name="Рисунок 48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[а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;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 та прямими у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0; х = а; х =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обертається навколо осі абсцис (мал. 119). Тоді об’єм утвореного тіла обертання можна знайти за формулою: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00B54FF" wp14:editId="3DC8900E">
            <wp:extent cx="1047750" cy="428625"/>
            <wp:effectExtent l="0" t="0" r="0" b="9525"/>
            <wp:docPr id="49" name="Рисунок 49" descr="http://subject.com.ua/mathematics/zno/zno.files/image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ubject.com.ua/mathematics/zno/zno.files/image1788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50EF606" wp14:editId="7A00F987">
            <wp:extent cx="4533900" cy="2486025"/>
            <wp:effectExtent l="0" t="0" r="0" b="9525"/>
            <wp:docPr id="50" name="Рисунок 50" descr="http://subject.com.ua/mathematics/zno/zno.files/image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ubject.com.ua/mathematics/zno/zno.files/image1789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Знайдіть об’єм тіла, отриманого обмеженням навколо осі абсцис криволінійної трапеції, обмеженої лініями у = </w:t>
      </w:r>
      <w:r w:rsidRPr="000973A2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4B9C06D2" wp14:editId="3BBE88F8">
            <wp:extent cx="304800" cy="285750"/>
            <wp:effectExtent l="0" t="0" r="0" b="0"/>
            <wp:docPr id="51" name="Рисунок 51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 у = 0;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1;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4.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Криволінійна трапеція, що обертається подана на малюнку 120. Об’єм утвореного тіла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015F7C2D" wp14:editId="472B7655">
            <wp:extent cx="3781425" cy="552450"/>
            <wp:effectExtent l="0" t="0" r="9525" b="0"/>
            <wp:docPr id="52" name="Рисунок 52" descr="http://subject.com.ua/mathematics/zno/zno.files/image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ubject.com.ua/mathematics/zno/zno.files/image1790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Переміщення матеріальної точки, що рухається прямолінійно.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Нехай матеріальна точка рухається прямолінійно зі швидкістю, що в кожний момент часу визначається за формулою </w:t>
      </w:r>
      <w:r w:rsidRPr="000973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0973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).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Тоді за проміжок часу шлях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який пройшла точка, визначається формулою: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4F0D8C1" wp14:editId="36B8539C">
            <wp:extent cx="857250" cy="476250"/>
            <wp:effectExtent l="0" t="0" r="0" b="0"/>
            <wp:docPr id="53" name="Рисунок 53" descr="http://subject.com.ua/mathematics/zno/zno.files/image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ubject.com.ua/mathematics/zno/zno.files/image1791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Матеріальна точка рухається прямолінійно з швидкістю </w:t>
      </w:r>
      <w:r w:rsidRPr="000973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υ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 4 + 0,8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(м/с). Знайдіть шлях, який пройде точка за проміжок часу від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10с до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2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20 с.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Маємо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1BF308B" wp14:editId="1EB607DC">
            <wp:extent cx="4972050" cy="847725"/>
            <wp:effectExtent l="0" t="0" r="0" b="9525"/>
            <wp:docPr id="54" name="Рисунок 54" descr="http://subject.com.ua/mathematics/zno/zno.files/image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ubject.com.ua/mathematics/zno/zno.files/image1792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5. Робота сили, що діє на матеріальну точку.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Нехай матеріальна точка рухається вздовж осі абсцис під дією сили, проекція якої на цю вісь - неперервана на [а;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 функція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І нехай під дією цієї сили матеріальна точка переміщується з точки М(а) в точку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).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 роботу А цієї сили можна обчислити за формулою: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CF8D8C6" wp14:editId="71A13091">
            <wp:extent cx="971550" cy="485775"/>
            <wp:effectExtent l="0" t="0" r="0" b="9525"/>
            <wp:docPr id="55" name="Рисунок 55" descr="http://subject.com.ua/mathematics/zno/zno.files/image1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ubject.com.ua/mathematics/zno/zno.files/image1793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Обчисліть роботу сили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при розтягу пружини на 0,1 м, якщо при розтягу пружини на 0,02 м потрібна сила 6Н.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За законом Гука, сила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пропорційна розтягу (або стиску) пружини, тобто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х, де х - величина розтягу або стиску,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-постійна.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Оскільки при х = 0,02 м маємо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6Н, то можна знайти коефіцієнт </w:t>
      </w: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D8ADDCE" wp14:editId="136BEA86">
            <wp:extent cx="1533525" cy="476250"/>
            <wp:effectExtent l="0" t="0" r="9525" b="0"/>
            <wp:docPr id="56" name="Рисунок 56" descr="http://subject.com.ua/mathematics/zno/zno.files/image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ubject.com.ua/mathematics/zno/zno.files/image1794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3A2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 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300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973A2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Роботу А по розтягу пружини на 0,1 мзнайдемо так</w:t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8F3C67D" wp14:editId="1B129D54">
            <wp:extent cx="4924425" cy="590550"/>
            <wp:effectExtent l="0" t="0" r="9525" b="0"/>
            <wp:docPr id="57" name="Рисунок 57" descr="http://subject.com.ua/mathematics/zno/zno.files/image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ubject.com.ua/mathematics/zno/zno.files/image1795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A2" w:rsidRPr="000973A2" w:rsidRDefault="000973A2" w:rsidP="000973A2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2" w:name="_GoBack"/>
      <w:bookmarkEnd w:id="2"/>
      <w:r w:rsidRPr="000973A2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F3BE613" wp14:editId="37F67112">
            <wp:extent cx="2047875" cy="1657350"/>
            <wp:effectExtent l="0" t="0" r="9525" b="0"/>
            <wp:docPr id="39" name="Рисунок 39" descr="http://subject.com.ua/mathematics/zno/zno.files/image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ubject.com.ua/mathematics/zno/zno.files/image1780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E8" w:rsidRDefault="003234E8" w:rsidP="000973A2"/>
    <w:sectPr w:rsidR="003234E8">
      <w:headerReference w:type="defaul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3C" w:rsidRDefault="0015333C" w:rsidP="000973A2">
      <w:pPr>
        <w:spacing w:after="0" w:line="240" w:lineRule="auto"/>
      </w:pPr>
      <w:r>
        <w:separator/>
      </w:r>
    </w:p>
  </w:endnote>
  <w:endnote w:type="continuationSeparator" w:id="0">
    <w:p w:rsidR="0015333C" w:rsidRDefault="0015333C" w:rsidP="0009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3C" w:rsidRDefault="0015333C" w:rsidP="000973A2">
      <w:pPr>
        <w:spacing w:after="0" w:line="240" w:lineRule="auto"/>
      </w:pPr>
      <w:r>
        <w:separator/>
      </w:r>
    </w:p>
  </w:footnote>
  <w:footnote w:type="continuationSeparator" w:id="0">
    <w:p w:rsidR="0015333C" w:rsidRDefault="0015333C" w:rsidP="0009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62727"/>
      <w:docPartObj>
        <w:docPartGallery w:val="Page Numbers (Top of Page)"/>
        <w:docPartUnique/>
      </w:docPartObj>
    </w:sdtPr>
    <w:sdtContent>
      <w:p w:rsidR="000973A2" w:rsidRDefault="000973A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73A2">
          <w:rPr>
            <w:noProof/>
            <w:lang w:val="ru-RU"/>
          </w:rPr>
          <w:t>12</w:t>
        </w:r>
        <w:r>
          <w:fldChar w:fldCharType="end"/>
        </w:r>
      </w:p>
    </w:sdtContent>
  </w:sdt>
  <w:p w:rsidR="000973A2" w:rsidRDefault="000973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A2"/>
    <w:rsid w:val="000973A2"/>
    <w:rsid w:val="0015333C"/>
    <w:rsid w:val="003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3A2"/>
  </w:style>
  <w:style w:type="paragraph" w:styleId="a7">
    <w:name w:val="footer"/>
    <w:basedOn w:val="a"/>
    <w:link w:val="a8"/>
    <w:uiPriority w:val="99"/>
    <w:unhideWhenUsed/>
    <w:rsid w:val="0009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3A2"/>
  </w:style>
  <w:style w:type="paragraph" w:styleId="a7">
    <w:name w:val="footer"/>
    <w:basedOn w:val="a"/>
    <w:link w:val="a8"/>
    <w:uiPriority w:val="99"/>
    <w:unhideWhenUsed/>
    <w:rsid w:val="0009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gif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gif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gif"/><Relationship Id="rId58" Type="http://schemas.openxmlformats.org/officeDocument/2006/relationships/image" Target="media/image5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gif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4946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2018-04-30T17:07:00Z</dcterms:created>
  <dcterms:modified xsi:type="dcterms:W3CDTF">2018-04-30T17:11:00Z</dcterms:modified>
</cp:coreProperties>
</file>